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4C54" w14:textId="77777777" w:rsidR="00F27D66" w:rsidRDefault="00F0071C" w:rsidP="00F27D66">
      <w:pPr>
        <w:autoSpaceDE w:val="0"/>
        <w:autoSpaceDN w:val="0"/>
        <w:adjustRightInd w:val="0"/>
        <w:jc w:val="center"/>
        <w:rPr>
          <w:rFonts w:ascii="MS Mincho" w:eastAsia="MS Mincho" w:hAnsi="MS Mincho" w:cs="MS Mincho"/>
          <w:b/>
          <w:bCs/>
          <w:color w:val="000000"/>
        </w:rPr>
      </w:pPr>
      <w:r>
        <w:rPr>
          <w:rFonts w:ascii="Bookman Old Style" w:hAnsi="Bookman Old Style" w:cs="Bookman Old Style"/>
          <w:b/>
          <w:bCs/>
          <w:color w:val="000000"/>
          <w:sz w:val="26"/>
          <w:szCs w:val="26"/>
        </w:rPr>
        <w:t>MONTACHUSETT REGIONAL VOCATIONAL TECHNICAL SCHOOL</w:t>
      </w:r>
      <w:r>
        <w:rPr>
          <w:rFonts w:ascii="MS Mincho" w:eastAsia="MS Mincho" w:hAnsi="MS Mincho" w:cs="MS Mincho" w:hint="eastAsia"/>
          <w:b/>
          <w:bCs/>
          <w:color w:val="000000"/>
        </w:rPr>
        <w:t> </w:t>
      </w:r>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54A4F984" w:rsidR="00F27D66" w:rsidRDefault="007C22AF" w:rsidP="00F27D66">
      <w:pPr>
        <w:autoSpaceDE w:val="0"/>
        <w:autoSpaceDN w:val="0"/>
        <w:adjustRightInd w:val="0"/>
        <w:jc w:val="center"/>
        <w:rPr>
          <w:rFonts w:ascii="Arial" w:hAnsi="Arial" w:cs="Arial"/>
          <w:b/>
          <w:bCs/>
          <w:color w:val="000000"/>
          <w:u w:color="000000"/>
        </w:rPr>
      </w:pPr>
      <w:r>
        <w:rPr>
          <w:rFonts w:ascii="Arial" w:hAnsi="Arial" w:cs="Arial"/>
          <w:b/>
          <w:bCs/>
          <w:color w:val="000000"/>
          <w:u w:color="000000"/>
        </w:rPr>
        <w:t xml:space="preserve">Policy </w:t>
      </w:r>
      <w:r w:rsidR="00F27D66" w:rsidRPr="00F27D66">
        <w:rPr>
          <w:rFonts w:ascii="Arial" w:hAnsi="Arial" w:cs="Arial"/>
          <w:b/>
          <w:bCs/>
          <w:color w:val="000000"/>
          <w:u w:color="000000"/>
        </w:rPr>
        <w:t>Subcommittee Meeting Notes</w:t>
      </w:r>
    </w:p>
    <w:p w14:paraId="76A2349C" w14:textId="3416F005" w:rsidR="00F27D66" w:rsidRDefault="00411BEB" w:rsidP="007C22AF">
      <w:pPr>
        <w:autoSpaceDE w:val="0"/>
        <w:autoSpaceDN w:val="0"/>
        <w:adjustRightInd w:val="0"/>
        <w:jc w:val="center"/>
        <w:rPr>
          <w:rFonts w:ascii="Arial" w:hAnsi="Arial" w:cs="Arial"/>
          <w:b/>
          <w:bCs/>
          <w:color w:val="000000"/>
          <w:u w:color="000000"/>
        </w:rPr>
      </w:pPr>
      <w:r>
        <w:rPr>
          <w:rFonts w:ascii="Arial" w:hAnsi="Arial" w:cs="Arial"/>
          <w:b/>
          <w:bCs/>
          <w:color w:val="000000"/>
          <w:u w:color="000000"/>
        </w:rPr>
        <w:t>March 3</w:t>
      </w:r>
      <w:r w:rsidR="003915E8">
        <w:rPr>
          <w:rFonts w:ascii="Arial" w:hAnsi="Arial" w:cs="Arial"/>
          <w:b/>
          <w:bCs/>
          <w:color w:val="000000"/>
          <w:u w:color="000000"/>
        </w:rPr>
        <w:t>, 2025</w:t>
      </w:r>
      <w:r w:rsidR="007A7F4D">
        <w:rPr>
          <w:rFonts w:ascii="Arial" w:hAnsi="Arial" w:cs="Arial"/>
          <w:b/>
          <w:bCs/>
          <w:color w:val="000000"/>
          <w:u w:color="000000"/>
        </w:rPr>
        <w:t xml:space="preserve">, </w:t>
      </w:r>
      <w:r w:rsidR="003915E8">
        <w:rPr>
          <w:rFonts w:ascii="Arial" w:hAnsi="Arial" w:cs="Arial"/>
          <w:b/>
          <w:bCs/>
          <w:color w:val="000000"/>
          <w:u w:color="000000"/>
        </w:rPr>
        <w:t>Culinary</w:t>
      </w:r>
      <w:r w:rsidR="007A7F4D">
        <w:rPr>
          <w:rFonts w:ascii="Arial" w:hAnsi="Arial" w:cs="Arial"/>
          <w:b/>
          <w:bCs/>
          <w:color w:val="000000"/>
          <w:u w:color="000000"/>
        </w:rPr>
        <w:t xml:space="preserve"> Conference Room</w:t>
      </w:r>
    </w:p>
    <w:p w14:paraId="2CDB80F7" w14:textId="77777777" w:rsidR="00045694" w:rsidRPr="00143911" w:rsidRDefault="00045694" w:rsidP="00F27D66">
      <w:pPr>
        <w:autoSpaceDE w:val="0"/>
        <w:autoSpaceDN w:val="0"/>
        <w:adjustRightInd w:val="0"/>
        <w:rPr>
          <w:rFonts w:ascii="Arial" w:hAnsi="Arial" w:cs="Arial"/>
          <w:color w:val="000000"/>
        </w:rPr>
      </w:pPr>
    </w:p>
    <w:p w14:paraId="6677750C" w14:textId="45CECEF2" w:rsidR="00476754" w:rsidRPr="00143911" w:rsidRDefault="00F27D66" w:rsidP="007C22AF">
      <w:pPr>
        <w:autoSpaceDE w:val="0"/>
        <w:autoSpaceDN w:val="0"/>
        <w:adjustRightInd w:val="0"/>
        <w:rPr>
          <w:rFonts w:ascii="Arial" w:hAnsi="Arial" w:cs="Arial"/>
          <w:color w:val="000000"/>
        </w:rPr>
      </w:pPr>
      <w:r w:rsidRPr="00143911">
        <w:rPr>
          <w:rFonts w:ascii="Arial" w:hAnsi="Arial" w:cs="Arial"/>
          <w:b/>
          <w:bCs/>
          <w:color w:val="000000"/>
        </w:rPr>
        <w:t>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t>
      </w:r>
      <w:r w:rsidR="00411BEB">
        <w:rPr>
          <w:rFonts w:ascii="Arial" w:hAnsi="Arial" w:cs="Arial"/>
          <w:color w:val="000000"/>
        </w:rPr>
        <w:t xml:space="preserve">Robert </w:t>
      </w:r>
      <w:r w:rsidR="007C22AF">
        <w:rPr>
          <w:rFonts w:ascii="Arial" w:hAnsi="Arial" w:cs="Arial"/>
          <w:color w:val="000000"/>
        </w:rPr>
        <w:t>Campbell (</w:t>
      </w:r>
      <w:r w:rsidR="00411BEB">
        <w:rPr>
          <w:rFonts w:ascii="Arial" w:hAnsi="Arial" w:cs="Arial"/>
          <w:color w:val="000000"/>
        </w:rPr>
        <w:t>Fitchburg</w:t>
      </w:r>
      <w:r w:rsidR="00063B35">
        <w:rPr>
          <w:rFonts w:ascii="Arial" w:hAnsi="Arial" w:cs="Arial"/>
          <w:color w:val="000000"/>
        </w:rPr>
        <w:t xml:space="preserve">); Jeff Raymond (Athol); </w:t>
      </w:r>
      <w:r w:rsidR="00D31338">
        <w:rPr>
          <w:rFonts w:ascii="Arial" w:hAnsi="Arial" w:cs="Arial"/>
          <w:color w:val="000000"/>
        </w:rPr>
        <w:t xml:space="preserve">Jada McConologue (Petersham); </w:t>
      </w:r>
      <w:r w:rsidR="00F0071C" w:rsidRPr="00143911">
        <w:rPr>
          <w:rFonts w:ascii="Arial" w:hAnsi="Arial" w:cs="Arial"/>
          <w:color w:val="000000"/>
        </w:rPr>
        <w:t xml:space="preserve">Tammy </w:t>
      </w:r>
      <w:r w:rsidR="0043657C">
        <w:rPr>
          <w:rFonts w:ascii="Arial" w:hAnsi="Arial" w:cs="Arial"/>
          <w:color w:val="000000"/>
        </w:rPr>
        <w:t xml:space="preserve">Lajoie </w:t>
      </w:r>
      <w:r w:rsidR="00F0071C" w:rsidRPr="00143911">
        <w:rPr>
          <w:rFonts w:ascii="Arial" w:hAnsi="Arial" w:cs="Arial"/>
          <w:color w:val="000000"/>
        </w:rPr>
        <w:t>(Liaison)</w:t>
      </w:r>
    </w:p>
    <w:p w14:paraId="687907A5" w14:textId="77777777" w:rsidR="00264445" w:rsidRDefault="00264445" w:rsidP="00045694">
      <w:pPr>
        <w:autoSpaceDE w:val="0"/>
        <w:autoSpaceDN w:val="0"/>
        <w:adjustRightInd w:val="0"/>
        <w:rPr>
          <w:rFonts w:ascii="Arial" w:hAnsi="Arial" w:cs="Arial"/>
          <w:b/>
          <w:bCs/>
          <w:color w:val="000000"/>
        </w:rPr>
      </w:pPr>
    </w:p>
    <w:p w14:paraId="5B366748" w14:textId="7CA4AD39" w:rsidR="00411BEB"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00D31338">
        <w:rPr>
          <w:rFonts w:ascii="Arial" w:hAnsi="Arial" w:cs="Arial"/>
          <w:color w:val="000000"/>
        </w:rPr>
        <w:t xml:space="preserve">Jada </w:t>
      </w:r>
      <w:r w:rsidR="001303E7">
        <w:rPr>
          <w:rFonts w:ascii="Arial" w:hAnsi="Arial" w:cs="Arial"/>
          <w:color w:val="000000"/>
        </w:rPr>
        <w:t>McConologue, Diane</w:t>
      </w:r>
      <w:r w:rsidRPr="00143911">
        <w:rPr>
          <w:rFonts w:ascii="Arial" w:hAnsi="Arial" w:cs="Arial"/>
          <w:color w:val="000000"/>
        </w:rPr>
        <w:t xml:space="preserve"> Swenson, </w:t>
      </w:r>
      <w:r w:rsidR="00A865F3">
        <w:rPr>
          <w:rFonts w:ascii="Arial" w:hAnsi="Arial" w:cs="Arial"/>
          <w:color w:val="000000"/>
        </w:rPr>
        <w:t>Jeff Raymond</w:t>
      </w:r>
      <w:r w:rsidR="000D06F8">
        <w:rPr>
          <w:rFonts w:ascii="Arial" w:hAnsi="Arial" w:cs="Arial"/>
          <w:color w:val="000000"/>
        </w:rPr>
        <w:t>.</w:t>
      </w:r>
      <w:r w:rsidR="00D04E83" w:rsidRPr="00143911">
        <w:rPr>
          <w:rFonts w:ascii="Arial" w:hAnsi="Arial" w:cs="Arial"/>
          <w:color w:val="000000"/>
        </w:rPr>
        <w:t xml:space="preserve">  </w:t>
      </w:r>
      <w:r w:rsidRPr="00143911">
        <w:rPr>
          <w:rFonts w:ascii="Arial" w:hAnsi="Arial" w:cs="Arial"/>
          <w:color w:val="000000"/>
        </w:rPr>
        <w:t xml:space="preserve">Absent:  </w:t>
      </w:r>
      <w:r w:rsidR="001E214C">
        <w:rPr>
          <w:rFonts w:ascii="Arial" w:hAnsi="Arial" w:cs="Arial"/>
          <w:color w:val="000000"/>
        </w:rPr>
        <w:t xml:space="preserve">Whitney </w:t>
      </w:r>
      <w:r w:rsidR="00E83E2C">
        <w:rPr>
          <w:rFonts w:ascii="Arial" w:hAnsi="Arial" w:cs="Arial"/>
          <w:color w:val="000000"/>
        </w:rPr>
        <w:t>Marshall</w:t>
      </w:r>
      <w:r w:rsidR="00411BEB">
        <w:rPr>
          <w:rFonts w:ascii="Arial" w:hAnsi="Arial" w:cs="Arial"/>
          <w:color w:val="000000"/>
        </w:rPr>
        <w:t xml:space="preserve">, Robert Campbell and Tammy Lajoie.  </w:t>
      </w:r>
      <w:r w:rsidR="00E83E2C">
        <w:rPr>
          <w:rFonts w:ascii="Arial" w:hAnsi="Arial" w:cs="Arial"/>
          <w:color w:val="000000"/>
        </w:rPr>
        <w:t xml:space="preserve"> </w:t>
      </w:r>
      <w:r w:rsidRPr="00143911">
        <w:rPr>
          <w:rFonts w:ascii="Arial" w:hAnsi="Arial" w:cs="Arial"/>
          <w:color w:val="000000"/>
        </w:rPr>
        <w:t xml:space="preserve"> </w:t>
      </w:r>
      <w:r w:rsidR="007C22AF">
        <w:rPr>
          <w:rFonts w:ascii="Arial" w:hAnsi="Arial" w:cs="Arial"/>
          <w:color w:val="000000"/>
        </w:rPr>
        <w:t xml:space="preserve">From Administration:  </w:t>
      </w:r>
      <w:r w:rsidR="00411BEB">
        <w:rPr>
          <w:rFonts w:ascii="Arial" w:hAnsi="Arial" w:cs="Arial"/>
          <w:color w:val="000000"/>
        </w:rPr>
        <w:t>Christie Favreau.</w:t>
      </w:r>
    </w:p>
    <w:p w14:paraId="347553CC" w14:textId="77777777" w:rsidR="007212E3" w:rsidRDefault="007212E3" w:rsidP="00045694">
      <w:pPr>
        <w:autoSpaceDE w:val="0"/>
        <w:autoSpaceDN w:val="0"/>
        <w:adjustRightInd w:val="0"/>
        <w:rPr>
          <w:rFonts w:ascii="Arial" w:hAnsi="Arial" w:cs="Arial"/>
          <w:color w:val="000000"/>
        </w:rPr>
      </w:pPr>
    </w:p>
    <w:p w14:paraId="23F9CB96" w14:textId="026B5BAB" w:rsidR="007212E3" w:rsidRDefault="007212E3" w:rsidP="00045694">
      <w:pPr>
        <w:autoSpaceDE w:val="0"/>
        <w:autoSpaceDN w:val="0"/>
        <w:adjustRightInd w:val="0"/>
        <w:rPr>
          <w:rFonts w:ascii="Arial" w:hAnsi="Arial" w:cs="Arial"/>
          <w:color w:val="000000"/>
        </w:rPr>
      </w:pPr>
      <w:r>
        <w:rPr>
          <w:rFonts w:ascii="Arial" w:hAnsi="Arial" w:cs="Arial"/>
          <w:color w:val="000000"/>
        </w:rPr>
        <w:t>Meeting called to order at 4:</w:t>
      </w:r>
      <w:r w:rsidR="001E214C">
        <w:rPr>
          <w:rFonts w:ascii="Arial" w:hAnsi="Arial" w:cs="Arial"/>
          <w:color w:val="000000"/>
        </w:rPr>
        <w:t>3</w:t>
      </w:r>
      <w:r w:rsidR="00411BEB">
        <w:rPr>
          <w:rFonts w:ascii="Arial" w:hAnsi="Arial" w:cs="Arial"/>
          <w:color w:val="000000"/>
        </w:rPr>
        <w:t>0</w:t>
      </w:r>
      <w:r>
        <w:rPr>
          <w:rFonts w:ascii="Arial" w:hAnsi="Arial" w:cs="Arial"/>
          <w:color w:val="000000"/>
        </w:rPr>
        <w:t xml:space="preserve"> p.m.</w:t>
      </w:r>
    </w:p>
    <w:p w14:paraId="35EBD631" w14:textId="77777777" w:rsidR="00786720" w:rsidRDefault="00786720" w:rsidP="00045694">
      <w:pPr>
        <w:autoSpaceDE w:val="0"/>
        <w:autoSpaceDN w:val="0"/>
        <w:adjustRightInd w:val="0"/>
        <w:rPr>
          <w:rFonts w:ascii="Arial" w:hAnsi="Arial" w:cs="Arial"/>
          <w:color w:val="000000"/>
        </w:rPr>
      </w:pPr>
    </w:p>
    <w:p w14:paraId="5DDC001E" w14:textId="0AA4745F" w:rsidR="00786720" w:rsidRDefault="00786720" w:rsidP="00045694">
      <w:pPr>
        <w:autoSpaceDE w:val="0"/>
        <w:autoSpaceDN w:val="0"/>
        <w:adjustRightInd w:val="0"/>
        <w:rPr>
          <w:rFonts w:ascii="Arial" w:hAnsi="Arial" w:cs="Arial"/>
          <w:color w:val="000000"/>
        </w:rPr>
      </w:pPr>
      <w:r>
        <w:rPr>
          <w:rFonts w:ascii="Arial" w:hAnsi="Arial" w:cs="Arial"/>
          <w:b/>
          <w:bCs/>
          <w:color w:val="000000"/>
        </w:rPr>
        <w:t xml:space="preserve">Minutes:  </w:t>
      </w:r>
      <w:r>
        <w:rPr>
          <w:rFonts w:ascii="Arial" w:hAnsi="Arial" w:cs="Arial"/>
          <w:color w:val="000000"/>
        </w:rPr>
        <w:t xml:space="preserve">Motion to approve minutes for </w:t>
      </w:r>
      <w:r w:rsidR="000D06F8">
        <w:rPr>
          <w:rFonts w:ascii="Arial" w:hAnsi="Arial" w:cs="Arial"/>
          <w:color w:val="000000"/>
        </w:rPr>
        <w:t>1</w:t>
      </w:r>
      <w:r w:rsidR="00411BEB">
        <w:rPr>
          <w:rFonts w:ascii="Arial" w:hAnsi="Arial" w:cs="Arial"/>
          <w:color w:val="000000"/>
        </w:rPr>
        <w:t>/15</w:t>
      </w:r>
      <w:r w:rsidR="00FB2831">
        <w:rPr>
          <w:rFonts w:ascii="Arial" w:hAnsi="Arial" w:cs="Arial"/>
          <w:color w:val="000000"/>
        </w:rPr>
        <w:t>/</w:t>
      </w:r>
      <w:r w:rsidR="00A865F3">
        <w:rPr>
          <w:rFonts w:ascii="Arial" w:hAnsi="Arial" w:cs="Arial"/>
          <w:color w:val="000000"/>
        </w:rPr>
        <w:t>24</w:t>
      </w:r>
      <w:r>
        <w:rPr>
          <w:rFonts w:ascii="Arial" w:hAnsi="Arial" w:cs="Arial"/>
          <w:color w:val="000000"/>
        </w:rPr>
        <w:t xml:space="preserve"> by </w:t>
      </w:r>
      <w:r w:rsidR="000D06F8">
        <w:rPr>
          <w:rFonts w:ascii="Arial" w:hAnsi="Arial" w:cs="Arial"/>
          <w:color w:val="000000"/>
        </w:rPr>
        <w:t>Jeff</w:t>
      </w:r>
      <w:r w:rsidR="00D31338">
        <w:rPr>
          <w:rFonts w:ascii="Arial" w:hAnsi="Arial" w:cs="Arial"/>
          <w:color w:val="000000"/>
        </w:rPr>
        <w:t xml:space="preserve">, seconded </w:t>
      </w:r>
      <w:r w:rsidR="001E214C">
        <w:rPr>
          <w:rFonts w:ascii="Arial" w:hAnsi="Arial" w:cs="Arial"/>
          <w:color w:val="000000"/>
        </w:rPr>
        <w:t>by Jada</w:t>
      </w:r>
      <w:r w:rsidR="00D31338">
        <w:rPr>
          <w:rFonts w:ascii="Arial" w:hAnsi="Arial" w:cs="Arial"/>
          <w:color w:val="000000"/>
        </w:rPr>
        <w:t xml:space="preserve">.  </w:t>
      </w:r>
      <w:r w:rsidR="007212E3">
        <w:rPr>
          <w:rFonts w:ascii="Arial" w:hAnsi="Arial" w:cs="Arial"/>
          <w:color w:val="000000"/>
        </w:rPr>
        <w:t>U</w:t>
      </w:r>
      <w:r w:rsidR="00D31338">
        <w:rPr>
          <w:rFonts w:ascii="Arial" w:hAnsi="Arial" w:cs="Arial"/>
          <w:color w:val="000000"/>
        </w:rPr>
        <w:t>nanimous.</w:t>
      </w:r>
    </w:p>
    <w:p w14:paraId="7F59A57F" w14:textId="77777777" w:rsidR="00786720" w:rsidRPr="00786720" w:rsidRDefault="00786720" w:rsidP="00045694">
      <w:pPr>
        <w:autoSpaceDE w:val="0"/>
        <w:autoSpaceDN w:val="0"/>
        <w:adjustRightInd w:val="0"/>
        <w:rPr>
          <w:rFonts w:ascii="Arial" w:hAnsi="Arial" w:cs="Arial"/>
          <w:color w:val="000000"/>
        </w:rPr>
      </w:pPr>
    </w:p>
    <w:p w14:paraId="0221E7DD" w14:textId="291C0C77" w:rsidR="00E070AA" w:rsidRDefault="00D04E83" w:rsidP="00E070A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E070AA">
        <w:rPr>
          <w:rFonts w:ascii="Arial" w:hAnsi="Arial" w:cs="Arial"/>
          <w:color w:val="000000"/>
        </w:rPr>
        <w:t>IMG – Animals i</w:t>
      </w:r>
      <w:r w:rsidR="000D06F8">
        <w:rPr>
          <w:rFonts w:ascii="Arial" w:hAnsi="Arial" w:cs="Arial"/>
          <w:color w:val="000000"/>
        </w:rPr>
        <w:t xml:space="preserve">n School, </w:t>
      </w:r>
      <w:r w:rsidR="00411BEB">
        <w:rPr>
          <w:rFonts w:ascii="Arial" w:hAnsi="Arial" w:cs="Arial"/>
          <w:color w:val="000000"/>
        </w:rPr>
        <w:t xml:space="preserve">resubmitted to Legal for their review.   </w:t>
      </w:r>
    </w:p>
    <w:p w14:paraId="75A2B988" w14:textId="45FEE1B7" w:rsidR="001E214C" w:rsidRDefault="001E214C" w:rsidP="009F59FA">
      <w:pPr>
        <w:autoSpaceDE w:val="0"/>
        <w:autoSpaceDN w:val="0"/>
        <w:adjustRightInd w:val="0"/>
        <w:rPr>
          <w:rFonts w:ascii="Arial" w:hAnsi="Arial" w:cs="Arial"/>
          <w:color w:val="000000"/>
        </w:rPr>
      </w:pPr>
    </w:p>
    <w:p w14:paraId="32DAE6D2" w14:textId="1C0E8945" w:rsidR="00411BEB" w:rsidRDefault="00411BEB" w:rsidP="00792899">
      <w:pPr>
        <w:autoSpaceDE w:val="0"/>
        <w:autoSpaceDN w:val="0"/>
        <w:adjustRightInd w:val="0"/>
        <w:rPr>
          <w:rFonts w:ascii="Arial" w:hAnsi="Arial" w:cs="Arial"/>
          <w:color w:val="000000"/>
        </w:rPr>
      </w:pPr>
      <w:r w:rsidRPr="007C22AF">
        <w:rPr>
          <w:rFonts w:ascii="Arial" w:hAnsi="Arial" w:cs="Arial"/>
          <w:b/>
          <w:bCs/>
          <w:color w:val="000000"/>
        </w:rPr>
        <w:t>Policy IKF Competency Determination Policy</w:t>
      </w:r>
      <w:r>
        <w:rPr>
          <w:rFonts w:ascii="Arial" w:hAnsi="Arial" w:cs="Arial"/>
          <w:color w:val="000000"/>
        </w:rPr>
        <w:t xml:space="preserve"> – presented by Christie for review/approval to present to the full SC on the March 5 meeting,  Purpose of this new document is for School Year 2024-25 graduation because of the elimination of MCAS and the need for requirements for students graduating who have not taken/passed MCAS.  </w:t>
      </w:r>
      <w:r w:rsidR="00D04FCC">
        <w:rPr>
          <w:rFonts w:ascii="Arial" w:hAnsi="Arial" w:cs="Arial"/>
          <w:color w:val="000000"/>
        </w:rPr>
        <w:t xml:space="preserve">We consider this a bridge policy between MCAS requirement and new requirements.  </w:t>
      </w:r>
      <w:r>
        <w:rPr>
          <w:rFonts w:ascii="Arial" w:hAnsi="Arial" w:cs="Arial"/>
          <w:color w:val="000000"/>
        </w:rPr>
        <w:t>DESE will be reviewing and providing a new policy for future graduation classes, but this document will not be available until May.</w:t>
      </w:r>
    </w:p>
    <w:p w14:paraId="6AAF46B3" w14:textId="77777777" w:rsidR="00411BEB" w:rsidRDefault="00411BEB" w:rsidP="00792899">
      <w:pPr>
        <w:autoSpaceDE w:val="0"/>
        <w:autoSpaceDN w:val="0"/>
        <w:adjustRightInd w:val="0"/>
        <w:rPr>
          <w:rFonts w:ascii="Arial" w:hAnsi="Arial" w:cs="Arial"/>
          <w:color w:val="000000"/>
        </w:rPr>
      </w:pPr>
    </w:p>
    <w:p w14:paraId="43E9801A" w14:textId="0F7316B9" w:rsidR="00411BEB" w:rsidRDefault="00411BEB" w:rsidP="00792899">
      <w:pPr>
        <w:autoSpaceDE w:val="0"/>
        <w:autoSpaceDN w:val="0"/>
        <w:adjustRightInd w:val="0"/>
        <w:rPr>
          <w:rFonts w:ascii="Arial" w:hAnsi="Arial" w:cs="Arial"/>
          <w:color w:val="000000"/>
        </w:rPr>
      </w:pPr>
      <w:r w:rsidRPr="00411BEB">
        <w:rPr>
          <w:rFonts w:ascii="Arial" w:hAnsi="Arial" w:cs="Arial"/>
          <w:b/>
          <w:bCs/>
          <w:color w:val="000000"/>
        </w:rPr>
        <w:t>Motion:</w:t>
      </w:r>
      <w:r>
        <w:rPr>
          <w:rFonts w:ascii="Arial" w:hAnsi="Arial" w:cs="Arial"/>
          <w:color w:val="000000"/>
        </w:rPr>
        <w:t xml:space="preserve">  To present to the full SC for first and second reading at the March 5, 2025, regular meeting.  Moved by Jeff, seconded by Jada.  Unanimous.</w:t>
      </w:r>
    </w:p>
    <w:p w14:paraId="2E2A3005" w14:textId="77777777" w:rsidR="00411BEB" w:rsidRDefault="00411BEB" w:rsidP="00792899">
      <w:pPr>
        <w:autoSpaceDE w:val="0"/>
        <w:autoSpaceDN w:val="0"/>
        <w:adjustRightInd w:val="0"/>
        <w:rPr>
          <w:rFonts w:ascii="Arial" w:hAnsi="Arial" w:cs="Arial"/>
          <w:color w:val="000000"/>
        </w:rPr>
      </w:pPr>
    </w:p>
    <w:p w14:paraId="1805020D" w14:textId="382513AF" w:rsidR="000C2870" w:rsidRDefault="00411BEB" w:rsidP="00792899">
      <w:pPr>
        <w:autoSpaceDE w:val="0"/>
        <w:autoSpaceDN w:val="0"/>
        <w:adjustRightInd w:val="0"/>
        <w:rPr>
          <w:rFonts w:ascii="Arial" w:hAnsi="Arial" w:cs="Arial"/>
          <w:color w:val="000000"/>
        </w:rPr>
      </w:pPr>
      <w:r>
        <w:rPr>
          <w:rFonts w:ascii="Arial" w:hAnsi="Arial" w:cs="Arial"/>
          <w:color w:val="000000"/>
        </w:rPr>
        <w:t>Section A Policies reviewed</w:t>
      </w:r>
      <w:r w:rsidR="00D04FCC">
        <w:rPr>
          <w:rFonts w:ascii="Arial" w:hAnsi="Arial" w:cs="Arial"/>
          <w:color w:val="000000"/>
        </w:rPr>
        <w:t>.  Title IX policies still on hold pending any changes to the legal challenges.  Other policies are in second reading at the March SC meeting or approved.</w:t>
      </w:r>
    </w:p>
    <w:p w14:paraId="675499E4" w14:textId="77777777" w:rsidR="00D04FCC" w:rsidRDefault="00D04FCC" w:rsidP="00792899">
      <w:pPr>
        <w:autoSpaceDE w:val="0"/>
        <w:autoSpaceDN w:val="0"/>
        <w:adjustRightInd w:val="0"/>
        <w:rPr>
          <w:rFonts w:ascii="Arial" w:hAnsi="Arial" w:cs="Arial"/>
          <w:color w:val="000000"/>
        </w:rPr>
      </w:pPr>
    </w:p>
    <w:p w14:paraId="5C5C01B0" w14:textId="4623FBB3" w:rsidR="00D04FCC" w:rsidRDefault="00D04FCC" w:rsidP="00792899">
      <w:pPr>
        <w:autoSpaceDE w:val="0"/>
        <w:autoSpaceDN w:val="0"/>
        <w:adjustRightInd w:val="0"/>
        <w:rPr>
          <w:rFonts w:ascii="Arial" w:hAnsi="Arial" w:cs="Arial"/>
          <w:color w:val="000000"/>
        </w:rPr>
      </w:pPr>
      <w:r>
        <w:rPr>
          <w:rFonts w:ascii="Arial" w:hAnsi="Arial" w:cs="Arial"/>
          <w:color w:val="000000"/>
        </w:rPr>
        <w:t xml:space="preserve">Section J Policies reviewed with no changes, except addition of sentence referring reader to the Student Handbook (which is updated yearly).  </w:t>
      </w:r>
    </w:p>
    <w:p w14:paraId="45D68C7D" w14:textId="77777777" w:rsidR="00D04FCC" w:rsidRDefault="00D04FCC" w:rsidP="00792899">
      <w:pPr>
        <w:autoSpaceDE w:val="0"/>
        <w:autoSpaceDN w:val="0"/>
        <w:adjustRightInd w:val="0"/>
        <w:rPr>
          <w:rFonts w:ascii="Arial" w:hAnsi="Arial" w:cs="Arial"/>
          <w:color w:val="000000"/>
        </w:rPr>
      </w:pPr>
    </w:p>
    <w:p w14:paraId="33C17D4D" w14:textId="122D56D1" w:rsidR="007C22AF" w:rsidRDefault="00D04FCC" w:rsidP="00792899">
      <w:pPr>
        <w:autoSpaceDE w:val="0"/>
        <w:autoSpaceDN w:val="0"/>
        <w:adjustRightInd w:val="0"/>
        <w:rPr>
          <w:rFonts w:ascii="Arial" w:hAnsi="Arial" w:cs="Arial"/>
          <w:color w:val="000000"/>
        </w:rPr>
      </w:pPr>
      <w:r>
        <w:rPr>
          <w:rFonts w:ascii="Arial" w:hAnsi="Arial" w:cs="Arial"/>
          <w:b/>
          <w:bCs/>
          <w:color w:val="000000"/>
        </w:rPr>
        <w:t xml:space="preserve">Motion:  </w:t>
      </w:r>
      <w:r>
        <w:rPr>
          <w:rFonts w:ascii="Arial" w:hAnsi="Arial" w:cs="Arial"/>
          <w:color w:val="000000"/>
        </w:rPr>
        <w:t xml:space="preserve">To present to the full SC at the April meeting Policies JLC Student Health Services and Requirements; JLCA Physical Examinations of Students; JLCB </w:t>
      </w:r>
      <w:r w:rsidR="007C22AF">
        <w:rPr>
          <w:rFonts w:ascii="Arial" w:hAnsi="Arial" w:cs="Arial"/>
          <w:color w:val="000000"/>
        </w:rPr>
        <w:t>Immunization of Students; JLCE Concussion/Head Injury Policy; JLD Guidance Program; JO Employment of Students for approval based on addition of statement referencing the Student Handbook (with link).  Moved by Jeff, seconded by Jada.  Unanimous.   Purpose of motion above to start improvements of these policies with the intent to fully review during the 2025-26 School Year.</w:t>
      </w:r>
    </w:p>
    <w:p w14:paraId="34D01F8C" w14:textId="77777777" w:rsidR="007C22AF" w:rsidRDefault="007C22AF" w:rsidP="00792899">
      <w:pPr>
        <w:autoSpaceDE w:val="0"/>
        <w:autoSpaceDN w:val="0"/>
        <w:adjustRightInd w:val="0"/>
        <w:rPr>
          <w:rFonts w:ascii="Arial" w:hAnsi="Arial" w:cs="Arial"/>
          <w:color w:val="000000"/>
        </w:rPr>
      </w:pPr>
    </w:p>
    <w:p w14:paraId="3A7D07FA" w14:textId="549667E1" w:rsidR="007C22AF" w:rsidRPr="00D04FCC" w:rsidRDefault="007C22AF" w:rsidP="00792899">
      <w:pPr>
        <w:autoSpaceDE w:val="0"/>
        <w:autoSpaceDN w:val="0"/>
        <w:adjustRightInd w:val="0"/>
        <w:rPr>
          <w:rFonts w:ascii="Arial" w:hAnsi="Arial" w:cs="Arial"/>
          <w:color w:val="000000"/>
        </w:rPr>
      </w:pPr>
      <w:r>
        <w:rPr>
          <w:rFonts w:ascii="Arial" w:hAnsi="Arial" w:cs="Arial"/>
          <w:color w:val="000000"/>
        </w:rPr>
        <w:t xml:space="preserve">Review of the Working Spreadsheets.  Discussion of the need to review emergency policies.  </w:t>
      </w:r>
    </w:p>
    <w:p w14:paraId="51B92F49" w14:textId="77777777" w:rsidR="00DE77E1" w:rsidRDefault="00DE77E1" w:rsidP="00792899">
      <w:pPr>
        <w:autoSpaceDE w:val="0"/>
        <w:autoSpaceDN w:val="0"/>
        <w:adjustRightInd w:val="0"/>
        <w:rPr>
          <w:rFonts w:ascii="Arial" w:hAnsi="Arial" w:cs="Arial"/>
          <w:color w:val="000000"/>
        </w:rPr>
      </w:pPr>
    </w:p>
    <w:p w14:paraId="6F944FEB" w14:textId="79E6D9BE" w:rsidR="00DE77E1" w:rsidRDefault="00DE77E1" w:rsidP="00792899">
      <w:pPr>
        <w:autoSpaceDE w:val="0"/>
        <w:autoSpaceDN w:val="0"/>
        <w:adjustRightInd w:val="0"/>
        <w:rPr>
          <w:rFonts w:ascii="Arial" w:hAnsi="Arial" w:cs="Arial"/>
          <w:color w:val="000000"/>
        </w:rPr>
      </w:pPr>
      <w:r>
        <w:rPr>
          <w:rFonts w:ascii="Arial" w:hAnsi="Arial" w:cs="Arial"/>
          <w:color w:val="000000"/>
        </w:rPr>
        <w:t>Motion to Adjourn by Jada, seconded by Jeff.  Unanimous.</w:t>
      </w:r>
    </w:p>
    <w:p w14:paraId="023E5950" w14:textId="77777777" w:rsidR="00DE77E1" w:rsidRDefault="00DE77E1" w:rsidP="00792899">
      <w:pPr>
        <w:autoSpaceDE w:val="0"/>
        <w:autoSpaceDN w:val="0"/>
        <w:adjustRightInd w:val="0"/>
        <w:rPr>
          <w:rFonts w:ascii="Arial" w:hAnsi="Arial" w:cs="Arial"/>
          <w:color w:val="000000"/>
        </w:rPr>
      </w:pPr>
    </w:p>
    <w:p w14:paraId="746EF9C7" w14:textId="750EC588" w:rsidR="001303E7" w:rsidRDefault="00DE77E1" w:rsidP="00792899">
      <w:pPr>
        <w:autoSpaceDE w:val="0"/>
        <w:autoSpaceDN w:val="0"/>
        <w:adjustRightInd w:val="0"/>
        <w:rPr>
          <w:rFonts w:ascii="Arial" w:hAnsi="Arial" w:cs="Arial"/>
          <w:color w:val="000000"/>
        </w:rPr>
      </w:pPr>
      <w:r>
        <w:rPr>
          <w:rFonts w:ascii="Arial" w:hAnsi="Arial" w:cs="Arial"/>
          <w:color w:val="000000"/>
        </w:rPr>
        <w:t>Meeting adjourned at 5:</w:t>
      </w:r>
      <w:r w:rsidR="007C22AF">
        <w:rPr>
          <w:rFonts w:ascii="Arial" w:hAnsi="Arial" w:cs="Arial"/>
          <w:color w:val="000000"/>
        </w:rPr>
        <w:t>3</w:t>
      </w:r>
      <w:r>
        <w:rPr>
          <w:rFonts w:ascii="Arial" w:hAnsi="Arial" w:cs="Arial"/>
          <w:color w:val="000000"/>
        </w:rPr>
        <w:t>5.</w:t>
      </w:r>
      <w:r w:rsidR="007C22AF">
        <w:rPr>
          <w:rFonts w:ascii="Arial" w:hAnsi="Arial" w:cs="Arial"/>
          <w:color w:val="000000"/>
        </w:rPr>
        <w:t xml:space="preserve">   </w:t>
      </w:r>
      <w:r w:rsidR="00786720">
        <w:rPr>
          <w:rFonts w:ascii="Arial" w:hAnsi="Arial" w:cs="Arial"/>
          <w:b/>
          <w:bCs/>
          <w:color w:val="000000"/>
        </w:rPr>
        <w:t xml:space="preserve">Next meeting:  </w:t>
      </w:r>
      <w:r w:rsidR="00786720">
        <w:rPr>
          <w:rFonts w:ascii="Arial" w:hAnsi="Arial" w:cs="Arial"/>
          <w:color w:val="000000"/>
        </w:rPr>
        <w:t xml:space="preserve"> </w:t>
      </w:r>
      <w:r w:rsidR="007C22AF">
        <w:rPr>
          <w:rFonts w:ascii="Arial" w:hAnsi="Arial" w:cs="Arial"/>
          <w:color w:val="000000"/>
        </w:rPr>
        <w:t>TBD</w:t>
      </w:r>
    </w:p>
    <w:p w14:paraId="74270C70" w14:textId="77777777" w:rsidR="001303E7" w:rsidRDefault="001303E7" w:rsidP="00792899">
      <w:pPr>
        <w:autoSpaceDE w:val="0"/>
        <w:autoSpaceDN w:val="0"/>
        <w:adjustRightInd w:val="0"/>
        <w:rPr>
          <w:rFonts w:ascii="Arial" w:hAnsi="Arial" w:cs="Arial"/>
          <w:color w:val="000000"/>
        </w:rPr>
      </w:pPr>
    </w:p>
    <w:p w14:paraId="7E6160DB" w14:textId="77777777" w:rsidR="007C22AF" w:rsidRDefault="00F0071C" w:rsidP="007C22AF">
      <w:pPr>
        <w:autoSpaceDE w:val="0"/>
        <w:autoSpaceDN w:val="0"/>
        <w:adjustRightInd w:val="0"/>
        <w:ind w:left="4320" w:firstLine="720"/>
        <w:rPr>
          <w:rFonts w:ascii="Arial" w:hAnsi="Arial" w:cs="Arial"/>
          <w:color w:val="000000"/>
        </w:rPr>
      </w:pPr>
      <w:r w:rsidRPr="00143911">
        <w:rPr>
          <w:rFonts w:ascii="Arial" w:hAnsi="Arial" w:cs="Arial"/>
          <w:color w:val="000000"/>
          <w:u w:color="000000"/>
        </w:rPr>
        <w:t>Respectfully Submitted,</w:t>
      </w:r>
    </w:p>
    <w:p w14:paraId="7C204081" w14:textId="7B0B6879" w:rsidR="00F0071C" w:rsidRPr="007C22AF" w:rsidRDefault="00F0071C" w:rsidP="007C22AF">
      <w:pPr>
        <w:autoSpaceDE w:val="0"/>
        <w:autoSpaceDN w:val="0"/>
        <w:adjustRightInd w:val="0"/>
        <w:ind w:left="4320" w:firstLine="720"/>
        <w:rPr>
          <w:rFonts w:ascii="Arial" w:hAnsi="Arial" w:cs="Arial"/>
          <w:color w:val="000000"/>
        </w:rPr>
      </w:pPr>
      <w:r w:rsidRPr="00143911">
        <w:rPr>
          <w:rFonts w:ascii="Arial" w:hAnsi="Arial" w:cs="Arial"/>
          <w:i/>
          <w:iCs/>
          <w:color w:val="000000"/>
          <w:u w:color="000000"/>
        </w:rPr>
        <w:t>Diane Swenson</w:t>
      </w:r>
      <w:r w:rsidR="007C22AF">
        <w:rPr>
          <w:rFonts w:ascii="Arial" w:hAnsi="Arial" w:cs="Arial"/>
          <w:i/>
          <w:iCs/>
          <w:color w:val="000000"/>
          <w:u w:color="000000"/>
        </w:rPr>
        <w:t xml:space="preserve">, </w:t>
      </w:r>
      <w:r w:rsidR="007C22AF">
        <w:rPr>
          <w:rFonts w:ascii="Arial" w:hAnsi="Arial" w:cs="Arial"/>
          <w:color w:val="000000"/>
          <w:u w:color="000000"/>
        </w:rPr>
        <w:t>Chair</w:t>
      </w:r>
      <w:r w:rsidR="00762A9C">
        <w:rPr>
          <w:rFonts w:ascii="Times New Roman" w:hAnsi="Times New Roman" w:cs="Times New Roman"/>
          <w:color w:val="000000"/>
          <w:u w:color="000000"/>
        </w:rPr>
        <w:tab/>
      </w:r>
    </w:p>
    <w:sectPr w:rsidR="00F0071C" w:rsidRPr="007C22AF" w:rsidSect="009B1BCD">
      <w:pgSz w:w="12240" w:h="15840"/>
      <w:pgMar w:top="1152" w:right="1008"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90306729">
    <w:abstractNumId w:val="0"/>
  </w:num>
  <w:num w:numId="2" w16cid:durableId="415826022">
    <w:abstractNumId w:val="1"/>
  </w:num>
  <w:num w:numId="3" w16cid:durableId="1212424215">
    <w:abstractNumId w:val="2"/>
  </w:num>
  <w:num w:numId="4" w16cid:durableId="925923008">
    <w:abstractNumId w:val="3"/>
  </w:num>
  <w:num w:numId="5" w16cid:durableId="2082218442">
    <w:abstractNumId w:val="4"/>
  </w:num>
  <w:num w:numId="6" w16cid:durableId="1696270865">
    <w:abstractNumId w:val="5"/>
  </w:num>
  <w:num w:numId="7" w16cid:durableId="1021475971">
    <w:abstractNumId w:val="6"/>
  </w:num>
  <w:num w:numId="8" w16cid:durableId="701831554">
    <w:abstractNumId w:val="17"/>
  </w:num>
  <w:num w:numId="9" w16cid:durableId="546720119">
    <w:abstractNumId w:val="7"/>
  </w:num>
  <w:num w:numId="10" w16cid:durableId="274870236">
    <w:abstractNumId w:val="22"/>
  </w:num>
  <w:num w:numId="11" w16cid:durableId="1523744200">
    <w:abstractNumId w:val="9"/>
  </w:num>
  <w:num w:numId="12" w16cid:durableId="995112909">
    <w:abstractNumId w:val="24"/>
  </w:num>
  <w:num w:numId="13" w16cid:durableId="1055617155">
    <w:abstractNumId w:val="14"/>
  </w:num>
  <w:num w:numId="14" w16cid:durableId="113987552">
    <w:abstractNumId w:val="25"/>
  </w:num>
  <w:num w:numId="15" w16cid:durableId="1823155315">
    <w:abstractNumId w:val="8"/>
  </w:num>
  <w:num w:numId="16" w16cid:durableId="1448810836">
    <w:abstractNumId w:val="20"/>
  </w:num>
  <w:num w:numId="17" w16cid:durableId="114838068">
    <w:abstractNumId w:val="15"/>
  </w:num>
  <w:num w:numId="18" w16cid:durableId="599262702">
    <w:abstractNumId w:val="12"/>
  </w:num>
  <w:num w:numId="19" w16cid:durableId="287707760">
    <w:abstractNumId w:val="26"/>
  </w:num>
  <w:num w:numId="20" w16cid:durableId="1826121909">
    <w:abstractNumId w:val="19"/>
  </w:num>
  <w:num w:numId="21" w16cid:durableId="1197963240">
    <w:abstractNumId w:val="21"/>
  </w:num>
  <w:num w:numId="22" w16cid:durableId="52700947">
    <w:abstractNumId w:val="18"/>
  </w:num>
  <w:num w:numId="23" w16cid:durableId="1587960090">
    <w:abstractNumId w:val="10"/>
  </w:num>
  <w:num w:numId="24" w16cid:durableId="1110782531">
    <w:abstractNumId w:val="27"/>
  </w:num>
  <w:num w:numId="25" w16cid:durableId="1194264892">
    <w:abstractNumId w:val="16"/>
  </w:num>
  <w:num w:numId="26" w16cid:durableId="503979171">
    <w:abstractNumId w:val="11"/>
  </w:num>
  <w:num w:numId="27" w16cid:durableId="110785725">
    <w:abstractNumId w:val="23"/>
  </w:num>
  <w:num w:numId="28" w16cid:durableId="74418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1C"/>
    <w:rsid w:val="00013097"/>
    <w:rsid w:val="00016D1D"/>
    <w:rsid w:val="00020E64"/>
    <w:rsid w:val="00045694"/>
    <w:rsid w:val="000545F3"/>
    <w:rsid w:val="00063B35"/>
    <w:rsid w:val="00084CFF"/>
    <w:rsid w:val="000C2870"/>
    <w:rsid w:val="000D06F8"/>
    <w:rsid w:val="000E5505"/>
    <w:rsid w:val="0010234B"/>
    <w:rsid w:val="00113D4F"/>
    <w:rsid w:val="001303E7"/>
    <w:rsid w:val="00143911"/>
    <w:rsid w:val="00160796"/>
    <w:rsid w:val="001A2D8C"/>
    <w:rsid w:val="001E214C"/>
    <w:rsid w:val="001E4DDD"/>
    <w:rsid w:val="001F69F4"/>
    <w:rsid w:val="001F75C2"/>
    <w:rsid w:val="0021218F"/>
    <w:rsid w:val="00215855"/>
    <w:rsid w:val="002263E4"/>
    <w:rsid w:val="00237C6A"/>
    <w:rsid w:val="00240019"/>
    <w:rsid w:val="00264445"/>
    <w:rsid w:val="00273BA6"/>
    <w:rsid w:val="00274ECC"/>
    <w:rsid w:val="00284A05"/>
    <w:rsid w:val="002924D6"/>
    <w:rsid w:val="002936E8"/>
    <w:rsid w:val="002A15AF"/>
    <w:rsid w:val="002B1B5F"/>
    <w:rsid w:val="00312C4D"/>
    <w:rsid w:val="00327FDE"/>
    <w:rsid w:val="00341C8A"/>
    <w:rsid w:val="00342CC7"/>
    <w:rsid w:val="003452BB"/>
    <w:rsid w:val="003732FB"/>
    <w:rsid w:val="0037732F"/>
    <w:rsid w:val="0038074C"/>
    <w:rsid w:val="003915E8"/>
    <w:rsid w:val="00392342"/>
    <w:rsid w:val="003A544A"/>
    <w:rsid w:val="003B76A2"/>
    <w:rsid w:val="003D58CD"/>
    <w:rsid w:val="003E0946"/>
    <w:rsid w:val="00411BEB"/>
    <w:rsid w:val="0041603E"/>
    <w:rsid w:val="0043216E"/>
    <w:rsid w:val="0043657C"/>
    <w:rsid w:val="00441B4A"/>
    <w:rsid w:val="0044461A"/>
    <w:rsid w:val="00460595"/>
    <w:rsid w:val="00476754"/>
    <w:rsid w:val="00477EFE"/>
    <w:rsid w:val="004B6F8E"/>
    <w:rsid w:val="004C1FBA"/>
    <w:rsid w:val="004C41D8"/>
    <w:rsid w:val="004C73CE"/>
    <w:rsid w:val="004D28D4"/>
    <w:rsid w:val="004E40BA"/>
    <w:rsid w:val="005240D1"/>
    <w:rsid w:val="00530217"/>
    <w:rsid w:val="0057140D"/>
    <w:rsid w:val="00572CFD"/>
    <w:rsid w:val="005F00B8"/>
    <w:rsid w:val="00601F26"/>
    <w:rsid w:val="0060218B"/>
    <w:rsid w:val="006E2339"/>
    <w:rsid w:val="006E7402"/>
    <w:rsid w:val="006F4E20"/>
    <w:rsid w:val="0070663C"/>
    <w:rsid w:val="00711CE1"/>
    <w:rsid w:val="00721282"/>
    <w:rsid w:val="007212E3"/>
    <w:rsid w:val="0075783A"/>
    <w:rsid w:val="00762A9C"/>
    <w:rsid w:val="00786720"/>
    <w:rsid w:val="00792899"/>
    <w:rsid w:val="00792FC8"/>
    <w:rsid w:val="007A7F4D"/>
    <w:rsid w:val="007B7187"/>
    <w:rsid w:val="007C22AF"/>
    <w:rsid w:val="007C5F23"/>
    <w:rsid w:val="0080667D"/>
    <w:rsid w:val="00826144"/>
    <w:rsid w:val="00897917"/>
    <w:rsid w:val="008A2171"/>
    <w:rsid w:val="008C59C2"/>
    <w:rsid w:val="008D4588"/>
    <w:rsid w:val="00914DF3"/>
    <w:rsid w:val="009542F6"/>
    <w:rsid w:val="0096441D"/>
    <w:rsid w:val="00972B61"/>
    <w:rsid w:val="009A426C"/>
    <w:rsid w:val="009A45CF"/>
    <w:rsid w:val="009B1BCD"/>
    <w:rsid w:val="009B26D8"/>
    <w:rsid w:val="009D17D8"/>
    <w:rsid w:val="009D4ADD"/>
    <w:rsid w:val="009F59FA"/>
    <w:rsid w:val="00A40FDA"/>
    <w:rsid w:val="00A4739C"/>
    <w:rsid w:val="00A650CD"/>
    <w:rsid w:val="00A81C76"/>
    <w:rsid w:val="00A865F3"/>
    <w:rsid w:val="00AC1C29"/>
    <w:rsid w:val="00AD468C"/>
    <w:rsid w:val="00B07330"/>
    <w:rsid w:val="00B61AF2"/>
    <w:rsid w:val="00B81C60"/>
    <w:rsid w:val="00B871B6"/>
    <w:rsid w:val="00BA67A0"/>
    <w:rsid w:val="00BF2E2A"/>
    <w:rsid w:val="00C06911"/>
    <w:rsid w:val="00C157F0"/>
    <w:rsid w:val="00C56033"/>
    <w:rsid w:val="00C97A90"/>
    <w:rsid w:val="00CA45ED"/>
    <w:rsid w:val="00D01E37"/>
    <w:rsid w:val="00D04E83"/>
    <w:rsid w:val="00D04FCC"/>
    <w:rsid w:val="00D06844"/>
    <w:rsid w:val="00D25ACB"/>
    <w:rsid w:val="00D31338"/>
    <w:rsid w:val="00D93098"/>
    <w:rsid w:val="00DA1306"/>
    <w:rsid w:val="00DD4375"/>
    <w:rsid w:val="00DE3C7C"/>
    <w:rsid w:val="00DE77E1"/>
    <w:rsid w:val="00E070AA"/>
    <w:rsid w:val="00E22FCA"/>
    <w:rsid w:val="00E53EAE"/>
    <w:rsid w:val="00E735E7"/>
    <w:rsid w:val="00E83E2C"/>
    <w:rsid w:val="00E87F39"/>
    <w:rsid w:val="00E97575"/>
    <w:rsid w:val="00EB60C3"/>
    <w:rsid w:val="00EC2923"/>
    <w:rsid w:val="00EC6FA0"/>
    <w:rsid w:val="00ED318B"/>
    <w:rsid w:val="00EE5C11"/>
    <w:rsid w:val="00EF1991"/>
    <w:rsid w:val="00F0071C"/>
    <w:rsid w:val="00F041D2"/>
    <w:rsid w:val="00F0495B"/>
    <w:rsid w:val="00F274D2"/>
    <w:rsid w:val="00F27D66"/>
    <w:rsid w:val="00F37C92"/>
    <w:rsid w:val="00F5476C"/>
    <w:rsid w:val="00F90E7F"/>
    <w:rsid w:val="00FB2831"/>
    <w:rsid w:val="00FB346E"/>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2024-04-04T14:01:00Z</cp:lastPrinted>
  <dcterms:created xsi:type="dcterms:W3CDTF">2025-05-27T18:27:00Z</dcterms:created>
  <dcterms:modified xsi:type="dcterms:W3CDTF">2025-05-27T18:27:00Z</dcterms:modified>
</cp:coreProperties>
</file>