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3D12" w14:textId="77777777" w:rsidR="00B53518" w:rsidRDefault="00B53518" w:rsidP="00B53518">
      <w:pPr>
        <w:spacing w:after="120" w:line="240" w:lineRule="auto"/>
        <w:jc w:val="center"/>
        <w:rPr>
          <w:sz w:val="28"/>
          <w:szCs w:val="28"/>
        </w:rPr>
      </w:pPr>
      <w:bookmarkStart w:id="0" w:name="_GoBack"/>
      <w:bookmarkEnd w:id="0"/>
      <w:r>
        <w:rPr>
          <w:sz w:val="28"/>
          <w:szCs w:val="28"/>
        </w:rPr>
        <w:t>MONTACHUSETT REGIONAL VOCATIONAL TECHNICAL SCHOOL</w:t>
      </w:r>
    </w:p>
    <w:p w14:paraId="55CF9515" w14:textId="77777777" w:rsidR="00B53518" w:rsidRDefault="00B53518" w:rsidP="00B53518">
      <w:pPr>
        <w:spacing w:after="120" w:line="240" w:lineRule="auto"/>
        <w:jc w:val="center"/>
        <w:rPr>
          <w:sz w:val="28"/>
          <w:szCs w:val="28"/>
        </w:rPr>
      </w:pPr>
      <w:r>
        <w:rPr>
          <w:sz w:val="28"/>
          <w:szCs w:val="28"/>
        </w:rPr>
        <w:t>FINANCIAL PLANNING SUBCOMMITTEE MINUTES</w:t>
      </w:r>
    </w:p>
    <w:p w14:paraId="179733A7" w14:textId="3CC1D3AA" w:rsidR="00B53518" w:rsidRDefault="00A9022D" w:rsidP="00B53518">
      <w:pPr>
        <w:spacing w:after="120" w:line="240" w:lineRule="auto"/>
        <w:jc w:val="center"/>
        <w:rPr>
          <w:sz w:val="28"/>
          <w:szCs w:val="28"/>
        </w:rPr>
      </w:pPr>
      <w:r>
        <w:rPr>
          <w:sz w:val="28"/>
          <w:szCs w:val="28"/>
        </w:rPr>
        <w:t>Sept. 1</w:t>
      </w:r>
      <w:r w:rsidR="00B53518">
        <w:rPr>
          <w:sz w:val="28"/>
          <w:szCs w:val="28"/>
        </w:rPr>
        <w:t>, 2021</w:t>
      </w:r>
    </w:p>
    <w:p w14:paraId="1EA54C29" w14:textId="4F0DE97C" w:rsidR="00B53518" w:rsidRDefault="00B53518" w:rsidP="00B53518">
      <w:pPr>
        <w:pStyle w:val="NoSpacing"/>
        <w:rPr>
          <w:rFonts w:cstheme="minorHAnsi"/>
          <w:sz w:val="24"/>
          <w:szCs w:val="24"/>
        </w:rPr>
      </w:pPr>
      <w:r>
        <w:rPr>
          <w:rFonts w:cstheme="minorHAnsi"/>
          <w:b/>
          <w:bCs/>
          <w:sz w:val="24"/>
          <w:szCs w:val="24"/>
        </w:rPr>
        <w:t>Members Present: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b/>
          <w:bCs/>
          <w:sz w:val="24"/>
          <w:szCs w:val="24"/>
        </w:rPr>
        <w:t>Administration:</w:t>
      </w:r>
      <w:r>
        <w:rPr>
          <w:rFonts w:cstheme="minorHAnsi"/>
          <w:sz w:val="24"/>
          <w:szCs w:val="24"/>
        </w:rPr>
        <w:tab/>
      </w:r>
    </w:p>
    <w:p w14:paraId="4667871A" w14:textId="316A5C98" w:rsidR="00B53518" w:rsidRDefault="00B53518" w:rsidP="00B53518">
      <w:pPr>
        <w:pStyle w:val="NoSpacing"/>
        <w:rPr>
          <w:rFonts w:cstheme="minorHAnsi"/>
          <w:sz w:val="24"/>
          <w:szCs w:val="24"/>
        </w:rPr>
      </w:pPr>
      <w:r>
        <w:rPr>
          <w:rFonts w:cstheme="minorHAnsi"/>
          <w:sz w:val="24"/>
          <w:szCs w:val="24"/>
        </w:rPr>
        <w:t>Maureen Ward, Chair</w:t>
      </w:r>
      <w:r>
        <w:rPr>
          <w:rFonts w:cstheme="minorHAnsi"/>
          <w:sz w:val="24"/>
          <w:szCs w:val="24"/>
        </w:rPr>
        <w:tab/>
      </w:r>
      <w:r w:rsidR="00FF4F70">
        <w:rPr>
          <w:rFonts w:cstheme="minorHAnsi"/>
          <w:sz w:val="24"/>
          <w:szCs w:val="24"/>
        </w:rPr>
        <w:t xml:space="preserve">  Brian Walker</w:t>
      </w:r>
      <w:r w:rsidR="007A4482">
        <w:rPr>
          <w:rFonts w:cstheme="minorHAnsi"/>
          <w:sz w:val="24"/>
          <w:szCs w:val="24"/>
        </w:rPr>
        <w:t xml:space="preserve"> (6:02)</w:t>
      </w:r>
      <w:r w:rsidR="00FF4F70">
        <w:rPr>
          <w:rFonts w:cstheme="minorHAnsi"/>
          <w:sz w:val="24"/>
          <w:szCs w:val="24"/>
        </w:rPr>
        <w:tab/>
      </w:r>
      <w:r>
        <w:rPr>
          <w:rFonts w:cstheme="minorHAnsi"/>
          <w:sz w:val="24"/>
          <w:szCs w:val="24"/>
        </w:rPr>
        <w:tab/>
      </w:r>
      <w:r>
        <w:rPr>
          <w:rFonts w:cstheme="minorHAnsi"/>
          <w:sz w:val="24"/>
          <w:szCs w:val="24"/>
        </w:rPr>
        <w:tab/>
      </w:r>
      <w:r w:rsidR="00FF4F70">
        <w:rPr>
          <w:rFonts w:cstheme="minorHAnsi"/>
          <w:sz w:val="24"/>
          <w:szCs w:val="24"/>
        </w:rPr>
        <w:tab/>
      </w:r>
      <w:r>
        <w:rPr>
          <w:rFonts w:cstheme="minorHAnsi"/>
          <w:sz w:val="24"/>
          <w:szCs w:val="24"/>
        </w:rPr>
        <w:t xml:space="preserve">Dr. Sheila </w:t>
      </w:r>
      <w:proofErr w:type="spellStart"/>
      <w:r>
        <w:rPr>
          <w:rFonts w:cstheme="minorHAnsi"/>
          <w:sz w:val="24"/>
          <w:szCs w:val="24"/>
        </w:rPr>
        <w:t>Harrity</w:t>
      </w:r>
      <w:proofErr w:type="spellEnd"/>
      <w:r>
        <w:rPr>
          <w:rFonts w:cstheme="minorHAnsi"/>
          <w:sz w:val="24"/>
          <w:szCs w:val="24"/>
        </w:rPr>
        <w:tab/>
      </w:r>
      <w:r>
        <w:rPr>
          <w:rFonts w:cstheme="minorHAnsi"/>
          <w:sz w:val="24"/>
          <w:szCs w:val="24"/>
        </w:rPr>
        <w:tab/>
      </w:r>
    </w:p>
    <w:p w14:paraId="0CB6D1DB" w14:textId="59DE8031" w:rsidR="00B53518" w:rsidRDefault="00B53518" w:rsidP="00FF4F70">
      <w:pPr>
        <w:pStyle w:val="NoSpacing"/>
        <w:rPr>
          <w:rFonts w:cstheme="minorHAnsi"/>
          <w:sz w:val="24"/>
          <w:szCs w:val="24"/>
        </w:rPr>
      </w:pPr>
      <w:r>
        <w:rPr>
          <w:rFonts w:cstheme="minorHAnsi"/>
          <w:sz w:val="24"/>
          <w:szCs w:val="24"/>
        </w:rPr>
        <w:t xml:space="preserve">Bill Brassard </w:t>
      </w:r>
      <w:r>
        <w:rPr>
          <w:rFonts w:cstheme="minorHAnsi"/>
          <w:sz w:val="24"/>
          <w:szCs w:val="24"/>
        </w:rPr>
        <w:tab/>
      </w:r>
      <w:r>
        <w:rPr>
          <w:rFonts w:cstheme="minorHAnsi"/>
          <w:sz w:val="24"/>
          <w:szCs w:val="24"/>
        </w:rPr>
        <w:tab/>
      </w:r>
      <w:r w:rsidR="00FF4F70">
        <w:rPr>
          <w:rFonts w:cstheme="minorHAnsi"/>
          <w:sz w:val="24"/>
          <w:szCs w:val="24"/>
        </w:rPr>
        <w:t xml:space="preserve"> Whitney Marshall                               </w:t>
      </w:r>
      <w:r w:rsidR="007A4482">
        <w:rPr>
          <w:rFonts w:cstheme="minorHAnsi"/>
          <w:sz w:val="24"/>
          <w:szCs w:val="24"/>
        </w:rPr>
        <w:tab/>
      </w:r>
      <w:r w:rsidR="00FF4F70">
        <w:rPr>
          <w:rFonts w:cstheme="minorHAnsi"/>
          <w:sz w:val="24"/>
          <w:szCs w:val="24"/>
        </w:rPr>
        <w:t xml:space="preserve">  </w:t>
      </w:r>
      <w:r w:rsidR="007A4482">
        <w:rPr>
          <w:rFonts w:cstheme="minorHAnsi"/>
          <w:sz w:val="24"/>
          <w:szCs w:val="24"/>
        </w:rPr>
        <w:tab/>
      </w:r>
      <w:r>
        <w:rPr>
          <w:rFonts w:cstheme="minorHAnsi"/>
          <w:sz w:val="24"/>
          <w:szCs w:val="24"/>
        </w:rPr>
        <w:t>Tammy Crockett, BA</w:t>
      </w:r>
    </w:p>
    <w:p w14:paraId="50941AF4" w14:textId="408226C5" w:rsidR="00CB6418" w:rsidRDefault="00CB6418" w:rsidP="00CB6418">
      <w:pPr>
        <w:pStyle w:val="NoSpacing"/>
        <w:rPr>
          <w:rFonts w:cstheme="minorHAnsi"/>
          <w:sz w:val="24"/>
          <w:szCs w:val="24"/>
        </w:rPr>
      </w:pPr>
      <w:r>
        <w:rPr>
          <w:rFonts w:cstheme="minorHAnsi"/>
          <w:sz w:val="24"/>
          <w:szCs w:val="24"/>
        </w:rPr>
        <w:t>Jim Boone</w:t>
      </w:r>
      <w:r>
        <w:rPr>
          <w:rFonts w:cstheme="minorHAnsi"/>
          <w:sz w:val="24"/>
          <w:szCs w:val="24"/>
        </w:rPr>
        <w:tab/>
      </w:r>
      <w:r>
        <w:rPr>
          <w:rFonts w:cstheme="minorHAnsi"/>
          <w:sz w:val="24"/>
          <w:szCs w:val="24"/>
        </w:rPr>
        <w:tab/>
        <w:t xml:space="preserve"> Ron </w:t>
      </w:r>
      <w:proofErr w:type="spellStart"/>
      <w:r>
        <w:rPr>
          <w:rFonts w:cstheme="minorHAnsi"/>
          <w:sz w:val="24"/>
          <w:szCs w:val="24"/>
        </w:rPr>
        <w:t>Tourigny</w:t>
      </w:r>
      <w:proofErr w:type="spellEnd"/>
      <w:r w:rsidR="007A4482">
        <w:rPr>
          <w:rFonts w:cstheme="minorHAnsi"/>
          <w:sz w:val="24"/>
          <w:szCs w:val="24"/>
        </w:rPr>
        <w:t xml:space="preserve"> (6:23)</w:t>
      </w:r>
    </w:p>
    <w:p w14:paraId="5AEB24BA" w14:textId="47E8CF50" w:rsidR="00FF4F70" w:rsidRDefault="00B53518" w:rsidP="00CB6418">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76193C22" w14:textId="75CC588D" w:rsidR="00B53518" w:rsidRPr="00FF4F70" w:rsidRDefault="00B53518" w:rsidP="00FF4F70">
      <w:pPr>
        <w:pStyle w:val="NoSpacing"/>
        <w:rPr>
          <w:rFonts w:cstheme="minorHAnsi"/>
          <w:sz w:val="24"/>
          <w:szCs w:val="24"/>
        </w:rPr>
      </w:pPr>
      <w:r>
        <w:rPr>
          <w:rFonts w:cstheme="minorHAnsi"/>
          <w:sz w:val="28"/>
          <w:szCs w:val="28"/>
        </w:rPr>
        <w:t>Meeting called to order at 6:</w:t>
      </w:r>
      <w:r w:rsidR="00CB6418">
        <w:rPr>
          <w:rFonts w:cstheme="minorHAnsi"/>
          <w:sz w:val="28"/>
          <w:szCs w:val="28"/>
        </w:rPr>
        <w:t>00</w:t>
      </w:r>
      <w:r>
        <w:rPr>
          <w:rFonts w:cstheme="minorHAnsi"/>
          <w:sz w:val="28"/>
          <w:szCs w:val="28"/>
        </w:rPr>
        <w:t xml:space="preserve"> p.m.</w:t>
      </w:r>
    </w:p>
    <w:p w14:paraId="4124E90D" w14:textId="77777777" w:rsidR="00B53518" w:rsidRDefault="00B53518" w:rsidP="00B53518">
      <w:pPr>
        <w:pStyle w:val="NoSpacing"/>
        <w:rPr>
          <w:sz w:val="24"/>
          <w:szCs w:val="24"/>
        </w:rPr>
      </w:pPr>
    </w:p>
    <w:p w14:paraId="400D6593" w14:textId="77777777" w:rsidR="00B53518" w:rsidRDefault="00B53518" w:rsidP="00B53518">
      <w:pPr>
        <w:rPr>
          <w:color w:val="000000" w:themeColor="text1"/>
          <w:sz w:val="20"/>
          <w:szCs w:val="20"/>
          <w:shd w:val="clear" w:color="auto" w:fill="FFFFFF"/>
        </w:rPr>
      </w:pPr>
      <w:r>
        <w:rPr>
          <w:color w:val="000000" w:themeColor="text1"/>
          <w:sz w:val="20"/>
          <w:szCs w:val="20"/>
          <w:shd w:val="clear" w:color="auto" w:fill="FFFFFF"/>
        </w:rPr>
        <w:t xml:space="preserve">Pursuant to Governor Baker’s March 12, 2020, Order Suspending Certain Provisions of the Open Meeting Law, G.L. c. 30A, S.18, and the Governor’s March 15, 2020 Order imposing a strict limitation on the number of people that may gather in one place, this meeting of the </w:t>
      </w:r>
      <w:proofErr w:type="spellStart"/>
      <w:r>
        <w:rPr>
          <w:color w:val="000000" w:themeColor="text1"/>
          <w:sz w:val="20"/>
          <w:szCs w:val="20"/>
          <w:shd w:val="clear" w:color="auto" w:fill="FFFFFF"/>
        </w:rPr>
        <w:t>Montachusett</w:t>
      </w:r>
      <w:proofErr w:type="spellEnd"/>
      <w:r>
        <w:rPr>
          <w:color w:val="000000" w:themeColor="text1"/>
          <w:sz w:val="20"/>
          <w:szCs w:val="20"/>
          <w:shd w:val="clear" w:color="auto" w:fill="FFFFFF"/>
        </w:rPr>
        <w:t xml:space="preserve"> Regional Vocational Technical School District Financial Planning Subcommittee will be conducted via remote participation to the greatest extent possible. For this meeting, members of the public who wish to listen or watch the meeting may do so by accessing the meeting through Zoom: </w:t>
      </w:r>
      <w:hyperlink r:id="rId5" w:history="1">
        <w:r>
          <w:rPr>
            <w:rStyle w:val="Hyperlink"/>
            <w:sz w:val="20"/>
            <w:szCs w:val="20"/>
            <w:shd w:val="clear" w:color="auto" w:fill="FFFFFF"/>
          </w:rPr>
          <w:t>https://zoom.us/j/91765131047?pwd=cjJmeXpQWHpZYkxxT1JLei90emQzZz09</w:t>
        </w:r>
      </w:hyperlink>
      <w:r>
        <w:rPr>
          <w:color w:val="000000" w:themeColor="text1"/>
          <w:sz w:val="20"/>
          <w:szCs w:val="20"/>
          <w:shd w:val="clear" w:color="auto" w:fill="FFFFFF"/>
        </w:rPr>
        <w:t xml:space="preserve"> No in-person attendance of members of the public will be permitted, but every effort will be made to ensure that the public can adequately access the proceedings in real-time, via technological means. The website was reviewed and the meeting posting links did work to connect to the online meeting.</w:t>
      </w:r>
    </w:p>
    <w:p w14:paraId="5CFE87AD" w14:textId="39CD7890" w:rsidR="00B53518" w:rsidRDefault="00B53518" w:rsidP="00B53518">
      <w:pPr>
        <w:pStyle w:val="NoSpacing"/>
        <w:rPr>
          <w:sz w:val="24"/>
          <w:szCs w:val="24"/>
        </w:rPr>
      </w:pPr>
      <w:r>
        <w:rPr>
          <w:b/>
          <w:bCs/>
          <w:sz w:val="24"/>
          <w:szCs w:val="24"/>
        </w:rPr>
        <w:t>MOTION</w:t>
      </w:r>
      <w:r>
        <w:rPr>
          <w:sz w:val="24"/>
          <w:szCs w:val="24"/>
        </w:rPr>
        <w:t xml:space="preserve"> by </w:t>
      </w:r>
      <w:r w:rsidR="007A4482">
        <w:rPr>
          <w:sz w:val="24"/>
          <w:szCs w:val="24"/>
        </w:rPr>
        <w:t>Jim Boone</w:t>
      </w:r>
      <w:r w:rsidR="00CB6418">
        <w:rPr>
          <w:sz w:val="24"/>
          <w:szCs w:val="24"/>
        </w:rPr>
        <w:t xml:space="preserve"> </w:t>
      </w:r>
      <w:r>
        <w:rPr>
          <w:sz w:val="24"/>
          <w:szCs w:val="24"/>
        </w:rPr>
        <w:t xml:space="preserve">to approve the minutes of </w:t>
      </w:r>
      <w:r w:rsidR="007A4482">
        <w:rPr>
          <w:sz w:val="24"/>
          <w:szCs w:val="24"/>
        </w:rPr>
        <w:t>May 5</w:t>
      </w:r>
      <w:r>
        <w:rPr>
          <w:sz w:val="24"/>
          <w:szCs w:val="24"/>
        </w:rPr>
        <w:t xml:space="preserve">,2021.  Seconded by </w:t>
      </w:r>
      <w:r w:rsidR="00CB6418">
        <w:rPr>
          <w:sz w:val="24"/>
          <w:szCs w:val="24"/>
        </w:rPr>
        <w:t>Bill Brassard</w:t>
      </w:r>
      <w:r>
        <w:rPr>
          <w:sz w:val="24"/>
          <w:szCs w:val="24"/>
        </w:rPr>
        <w:t>.</w:t>
      </w:r>
    </w:p>
    <w:p w14:paraId="2BA7D86F" w14:textId="1A970B66" w:rsidR="00B53518" w:rsidRPr="003343E3" w:rsidRDefault="00B53518" w:rsidP="00B53518">
      <w:pPr>
        <w:pStyle w:val="NoSpacing"/>
        <w:rPr>
          <w:b/>
          <w:bCs/>
          <w:sz w:val="24"/>
          <w:szCs w:val="24"/>
        </w:rPr>
      </w:pPr>
      <w:r w:rsidRPr="003343E3">
        <w:rPr>
          <w:b/>
          <w:bCs/>
          <w:sz w:val="24"/>
          <w:szCs w:val="24"/>
        </w:rPr>
        <w:t xml:space="preserve">Passed </w:t>
      </w:r>
      <w:r w:rsidR="00CB6418" w:rsidRPr="003343E3">
        <w:rPr>
          <w:b/>
          <w:bCs/>
          <w:sz w:val="24"/>
          <w:szCs w:val="24"/>
        </w:rPr>
        <w:t xml:space="preserve">4 -0 </w:t>
      </w:r>
    </w:p>
    <w:p w14:paraId="6126D2F8" w14:textId="77777777" w:rsidR="00B53518" w:rsidRDefault="00B53518" w:rsidP="00B53518">
      <w:pPr>
        <w:pStyle w:val="NoSpacing"/>
        <w:rPr>
          <w:sz w:val="24"/>
          <w:szCs w:val="24"/>
        </w:rPr>
      </w:pPr>
    </w:p>
    <w:p w14:paraId="1CF3F5AA" w14:textId="2EF4194D" w:rsidR="00CB6418" w:rsidRDefault="00CB6418" w:rsidP="007A4482">
      <w:pPr>
        <w:pStyle w:val="NoSpacing"/>
        <w:rPr>
          <w:sz w:val="24"/>
          <w:szCs w:val="24"/>
        </w:rPr>
      </w:pPr>
      <w:r>
        <w:rPr>
          <w:sz w:val="24"/>
          <w:szCs w:val="24"/>
        </w:rPr>
        <w:t xml:space="preserve">Tammy Crockett reviewed the status of the state budget and </w:t>
      </w:r>
      <w:r w:rsidR="007A4482">
        <w:rPr>
          <w:sz w:val="24"/>
          <w:szCs w:val="24"/>
        </w:rPr>
        <w:t xml:space="preserve">how that affected our FY 22 budget.  With the removal of the ESSER funds and other changes implemented by the state Net School Spending increased by $565,300; the Foundation Budget increase by $521,470; We received $1,863,968 in State Aid for Transportation – about $352,678 over our estimated cost.  E &amp; D at 4% comes to an estimated $550,000.  </w:t>
      </w:r>
    </w:p>
    <w:p w14:paraId="657B7A3C" w14:textId="4D0D32C7" w:rsidR="007A4482" w:rsidRDefault="007A4482" w:rsidP="007A4482">
      <w:pPr>
        <w:pStyle w:val="NoSpacing"/>
        <w:rPr>
          <w:sz w:val="24"/>
          <w:szCs w:val="24"/>
        </w:rPr>
      </w:pPr>
    </w:p>
    <w:p w14:paraId="0E61D41D" w14:textId="2A7E9C09" w:rsidR="007A4482" w:rsidRDefault="007A4482" w:rsidP="007A4482">
      <w:pPr>
        <w:pStyle w:val="NoSpacing"/>
        <w:rPr>
          <w:sz w:val="24"/>
          <w:szCs w:val="24"/>
        </w:rPr>
      </w:pPr>
      <w:r>
        <w:rPr>
          <w:sz w:val="24"/>
          <w:szCs w:val="24"/>
        </w:rPr>
        <w:t xml:space="preserve">The Final FY 22 budget decreased by $508,624 from $29,114,049 to $28,605,425.  ESSER dollars will go back into grant for use on ONE time projects.   Note that there was a $751,266 decrease in total assessments and we are only 0.80% above Net School Spending.  </w:t>
      </w:r>
    </w:p>
    <w:p w14:paraId="5634C34F" w14:textId="413596D3" w:rsidR="007A4482" w:rsidRDefault="007A4482" w:rsidP="007A4482">
      <w:pPr>
        <w:pStyle w:val="NoSpacing"/>
        <w:rPr>
          <w:sz w:val="24"/>
          <w:szCs w:val="24"/>
        </w:rPr>
      </w:pPr>
    </w:p>
    <w:p w14:paraId="3FE7F06C" w14:textId="5F115522" w:rsidR="007A4482" w:rsidRDefault="007A4482" w:rsidP="007A4482">
      <w:pPr>
        <w:pStyle w:val="NoSpacing"/>
        <w:rPr>
          <w:sz w:val="24"/>
          <w:szCs w:val="24"/>
        </w:rPr>
      </w:pPr>
      <w:r>
        <w:rPr>
          <w:sz w:val="24"/>
          <w:szCs w:val="24"/>
        </w:rPr>
        <w:t>Discussion included SOA (Student Opportunity Act) as this is year 1 of a seven year program so we do not know what the budget impact will be in coming years but we should not have a “cliff” effect as we did not factor ESSER funds into the operating budget.</w:t>
      </w:r>
    </w:p>
    <w:p w14:paraId="36FBF283" w14:textId="7A935A69" w:rsidR="007A4482" w:rsidRDefault="007A4482" w:rsidP="007A4482">
      <w:pPr>
        <w:pStyle w:val="NoSpacing"/>
        <w:rPr>
          <w:sz w:val="24"/>
          <w:szCs w:val="24"/>
        </w:rPr>
      </w:pPr>
    </w:p>
    <w:p w14:paraId="020071A6" w14:textId="605FBD34" w:rsidR="007A4482" w:rsidRDefault="007A4482" w:rsidP="007A4482">
      <w:pPr>
        <w:pStyle w:val="NoSpacing"/>
        <w:rPr>
          <w:sz w:val="24"/>
          <w:szCs w:val="24"/>
        </w:rPr>
      </w:pPr>
      <w:r w:rsidRPr="003343E3">
        <w:rPr>
          <w:b/>
          <w:bCs/>
          <w:sz w:val="24"/>
          <w:szCs w:val="24"/>
        </w:rPr>
        <w:t xml:space="preserve">MOTION </w:t>
      </w:r>
      <w:r>
        <w:rPr>
          <w:sz w:val="24"/>
          <w:szCs w:val="24"/>
        </w:rPr>
        <w:t>by M. Ward to approve the final FY 22 budget of $28,605,425 ($18,075,091 in Revenues and $10,</w:t>
      </w:r>
      <w:r w:rsidR="003343E3">
        <w:rPr>
          <w:sz w:val="24"/>
          <w:szCs w:val="24"/>
        </w:rPr>
        <w:t>527,334 in Assessments) as presented and further to submit it to the District Committee for approval.  Seconded by W. Marshall</w:t>
      </w:r>
      <w:r w:rsidR="003343E3">
        <w:rPr>
          <w:sz w:val="24"/>
          <w:szCs w:val="24"/>
        </w:rPr>
        <w:tab/>
      </w:r>
      <w:r w:rsidR="003343E3">
        <w:rPr>
          <w:sz w:val="24"/>
          <w:szCs w:val="24"/>
        </w:rPr>
        <w:tab/>
      </w:r>
      <w:r w:rsidR="003343E3" w:rsidRPr="003343E3">
        <w:rPr>
          <w:b/>
          <w:bCs/>
          <w:sz w:val="24"/>
          <w:szCs w:val="24"/>
        </w:rPr>
        <w:t>Unanimous.</w:t>
      </w:r>
    </w:p>
    <w:p w14:paraId="69594786" w14:textId="2119D89E" w:rsidR="00CB6418" w:rsidRDefault="00CB6418" w:rsidP="00B53518">
      <w:pPr>
        <w:pStyle w:val="NoSpacing"/>
        <w:rPr>
          <w:sz w:val="24"/>
          <w:szCs w:val="24"/>
        </w:rPr>
      </w:pPr>
    </w:p>
    <w:p w14:paraId="7797DF51" w14:textId="7774E1B4" w:rsidR="00CB6418" w:rsidRDefault="00CB6418" w:rsidP="00B53518">
      <w:pPr>
        <w:pStyle w:val="NoSpacing"/>
        <w:rPr>
          <w:sz w:val="24"/>
          <w:szCs w:val="24"/>
        </w:rPr>
      </w:pPr>
      <w:r>
        <w:rPr>
          <w:sz w:val="24"/>
          <w:szCs w:val="24"/>
        </w:rPr>
        <w:t xml:space="preserve">Thank you Tammy for </w:t>
      </w:r>
      <w:r w:rsidR="003343E3">
        <w:rPr>
          <w:sz w:val="24"/>
          <w:szCs w:val="24"/>
        </w:rPr>
        <w:t>an excellent presentation and for keeping on top of all the changed.</w:t>
      </w:r>
    </w:p>
    <w:p w14:paraId="2691852A" w14:textId="77777777" w:rsidR="00CB6418" w:rsidRDefault="00CB6418" w:rsidP="00B53518">
      <w:pPr>
        <w:pStyle w:val="NoSpacing"/>
        <w:rPr>
          <w:sz w:val="24"/>
          <w:szCs w:val="24"/>
        </w:rPr>
      </w:pPr>
    </w:p>
    <w:p w14:paraId="1D5DFC82" w14:textId="5C3B8E7C" w:rsidR="005C019F" w:rsidRPr="003343E3" w:rsidRDefault="005C019F" w:rsidP="00B53518">
      <w:pPr>
        <w:pStyle w:val="NoSpacing"/>
        <w:rPr>
          <w:b/>
          <w:bCs/>
          <w:sz w:val="24"/>
          <w:szCs w:val="24"/>
        </w:rPr>
      </w:pPr>
      <w:r>
        <w:rPr>
          <w:b/>
          <w:bCs/>
          <w:sz w:val="24"/>
          <w:szCs w:val="24"/>
        </w:rPr>
        <w:t>MOTION</w:t>
      </w:r>
      <w:r w:rsidRPr="005C019F">
        <w:rPr>
          <w:b/>
          <w:bCs/>
          <w:sz w:val="24"/>
          <w:szCs w:val="24"/>
        </w:rPr>
        <w:t xml:space="preserve"> </w:t>
      </w:r>
      <w:r>
        <w:rPr>
          <w:sz w:val="24"/>
          <w:szCs w:val="24"/>
        </w:rPr>
        <w:t xml:space="preserve">by </w:t>
      </w:r>
      <w:r w:rsidR="007A4482">
        <w:rPr>
          <w:sz w:val="24"/>
          <w:szCs w:val="24"/>
        </w:rPr>
        <w:t>Brian Walker</w:t>
      </w:r>
      <w:r>
        <w:rPr>
          <w:sz w:val="24"/>
          <w:szCs w:val="24"/>
        </w:rPr>
        <w:t xml:space="preserve"> to adjourn at </w:t>
      </w:r>
      <w:r w:rsidR="00CB6418">
        <w:rPr>
          <w:sz w:val="24"/>
          <w:szCs w:val="24"/>
        </w:rPr>
        <w:t>6:2</w:t>
      </w:r>
      <w:r w:rsidR="007A4482">
        <w:rPr>
          <w:sz w:val="24"/>
          <w:szCs w:val="24"/>
        </w:rPr>
        <w:t>6</w:t>
      </w:r>
      <w:r w:rsidR="003343E3">
        <w:rPr>
          <w:sz w:val="24"/>
          <w:szCs w:val="24"/>
        </w:rPr>
        <w:t>.</w:t>
      </w:r>
      <w:r>
        <w:rPr>
          <w:sz w:val="24"/>
          <w:szCs w:val="24"/>
        </w:rPr>
        <w:t xml:space="preserve"> Seconded by </w:t>
      </w:r>
      <w:r w:rsidR="007A4482">
        <w:rPr>
          <w:sz w:val="24"/>
          <w:szCs w:val="24"/>
        </w:rPr>
        <w:t>Bill Brassard</w:t>
      </w:r>
      <w:r>
        <w:rPr>
          <w:sz w:val="24"/>
          <w:szCs w:val="24"/>
        </w:rPr>
        <w:t xml:space="preserve">.   </w:t>
      </w:r>
      <w:r w:rsidRPr="003343E3">
        <w:rPr>
          <w:b/>
          <w:bCs/>
          <w:sz w:val="24"/>
          <w:szCs w:val="24"/>
        </w:rPr>
        <w:t>Unanimous.</w:t>
      </w:r>
    </w:p>
    <w:p w14:paraId="0E5B8BBE" w14:textId="5F1248B8" w:rsidR="00B53518" w:rsidRDefault="00B53518" w:rsidP="00B53518">
      <w:pPr>
        <w:pStyle w:val="NoSpacing"/>
        <w:rPr>
          <w:sz w:val="24"/>
          <w:szCs w:val="24"/>
        </w:rPr>
      </w:pPr>
    </w:p>
    <w:p w14:paraId="256CC710" w14:textId="77777777" w:rsidR="00B53518" w:rsidRDefault="00B53518" w:rsidP="00B53518">
      <w:pPr>
        <w:pStyle w:val="NoSpacing"/>
        <w:rPr>
          <w:sz w:val="24"/>
          <w:szCs w:val="24"/>
        </w:rPr>
      </w:pPr>
    </w:p>
    <w:p w14:paraId="591D790B" w14:textId="77777777" w:rsidR="00B53518" w:rsidRDefault="00B53518" w:rsidP="00B53518">
      <w:pPr>
        <w:pStyle w:val="NoSpacing"/>
        <w:rPr>
          <w:sz w:val="24"/>
          <w:szCs w:val="24"/>
        </w:rPr>
      </w:pPr>
      <w:r>
        <w:rPr>
          <w:sz w:val="24"/>
          <w:szCs w:val="24"/>
        </w:rPr>
        <w:t>Respectfully submitted,</w:t>
      </w:r>
    </w:p>
    <w:p w14:paraId="5AB978BB" w14:textId="77777777" w:rsidR="00B53518" w:rsidRDefault="00B53518" w:rsidP="00B53518">
      <w:pPr>
        <w:pStyle w:val="NoSpacing"/>
        <w:rPr>
          <w:sz w:val="24"/>
          <w:szCs w:val="24"/>
        </w:rPr>
      </w:pPr>
    </w:p>
    <w:p w14:paraId="185980B1" w14:textId="77777777" w:rsidR="00B53518" w:rsidRDefault="00B53518" w:rsidP="00B53518">
      <w:pPr>
        <w:pStyle w:val="NoSpacing"/>
        <w:rPr>
          <w:sz w:val="24"/>
          <w:szCs w:val="24"/>
        </w:rPr>
      </w:pPr>
      <w:r>
        <w:rPr>
          <w:sz w:val="24"/>
          <w:szCs w:val="24"/>
        </w:rPr>
        <w:t>Moe Ward, Chair</w:t>
      </w:r>
    </w:p>
    <w:p w14:paraId="3CAAC936" w14:textId="77777777" w:rsidR="00B53518" w:rsidRDefault="00B53518" w:rsidP="00B53518">
      <w:pPr>
        <w:pStyle w:val="NoSpacing"/>
        <w:rPr>
          <w:sz w:val="24"/>
          <w:szCs w:val="24"/>
        </w:rPr>
      </w:pPr>
      <w:r>
        <w:rPr>
          <w:sz w:val="24"/>
          <w:szCs w:val="24"/>
        </w:rPr>
        <w:lastRenderedPageBreak/>
        <w:tab/>
      </w:r>
    </w:p>
    <w:p w14:paraId="6DF05B10" w14:textId="77777777" w:rsidR="001C4679" w:rsidRDefault="001C4679"/>
    <w:sectPr w:rsidR="001C4679" w:rsidSect="00FF4F70">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32AF"/>
    <w:multiLevelType w:val="hybridMultilevel"/>
    <w:tmpl w:val="2C44A1E2"/>
    <w:lvl w:ilvl="0" w:tplc="06D80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18"/>
    <w:rsid w:val="001C4679"/>
    <w:rsid w:val="003343E3"/>
    <w:rsid w:val="00422BAB"/>
    <w:rsid w:val="005C019F"/>
    <w:rsid w:val="007A4482"/>
    <w:rsid w:val="00A9022D"/>
    <w:rsid w:val="00B53518"/>
    <w:rsid w:val="00CB6418"/>
    <w:rsid w:val="00CC3844"/>
    <w:rsid w:val="00FF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429"/>
  <w15:chartTrackingRefBased/>
  <w15:docId w15:val="{D256AB35-F7AC-45F4-992E-A7482F9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1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518"/>
    <w:rPr>
      <w:color w:val="0000FF"/>
      <w:u w:val="single"/>
    </w:rPr>
  </w:style>
  <w:style w:type="paragraph" w:styleId="NoSpacing">
    <w:name w:val="No Spacing"/>
    <w:uiPriority w:val="1"/>
    <w:qFormat/>
    <w:rsid w:val="00B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765131047?pwd=cjJmeXpQWHpZYkxxT1JLei90emQ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Ward</dc:creator>
  <cp:keywords/>
  <dc:description/>
  <cp:lastModifiedBy>Julie Marynok</cp:lastModifiedBy>
  <cp:revision>2</cp:revision>
  <dcterms:created xsi:type="dcterms:W3CDTF">2023-02-27T14:21:00Z</dcterms:created>
  <dcterms:modified xsi:type="dcterms:W3CDTF">2023-02-27T14:21:00Z</dcterms:modified>
</cp:coreProperties>
</file>